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31"/>
        <w:gridCol w:w="2372"/>
        <w:gridCol w:w="2268"/>
      </w:tblGrid>
      <w:tr w:rsidR="00614777" w:rsidRPr="00527258" w:rsidTr="00947FD2">
        <w:trPr>
          <w:trHeight w:hRule="exact" w:val="1883"/>
        </w:trPr>
        <w:tc>
          <w:tcPr>
            <w:tcW w:w="9072" w:type="dxa"/>
            <w:gridSpan w:val="4"/>
          </w:tcPr>
          <w:p w:rsidR="00614777" w:rsidRPr="00527258" w:rsidRDefault="00614777" w:rsidP="00947FD2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614777" w:rsidRPr="00527258" w:rsidRDefault="00614777" w:rsidP="00947FD2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614777" w:rsidRPr="00527258" w:rsidTr="00947FD2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614777" w:rsidRPr="00527258" w:rsidRDefault="00EB0F54" w:rsidP="00947FD2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16.07.2018</w:t>
            </w:r>
            <w:bookmarkStart w:id="0" w:name="_GoBack"/>
            <w:bookmarkEnd w:id="0"/>
          </w:p>
        </w:tc>
        <w:tc>
          <w:tcPr>
            <w:tcW w:w="2731" w:type="dxa"/>
          </w:tcPr>
          <w:p w:rsidR="00614777" w:rsidRPr="00527258" w:rsidRDefault="00614777" w:rsidP="0094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614777" w:rsidRPr="00527258" w:rsidRDefault="00614777" w:rsidP="00947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14777" w:rsidRPr="00527258" w:rsidRDefault="00EB0F54" w:rsidP="0094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344-П</w:t>
            </w:r>
          </w:p>
        </w:tc>
      </w:tr>
      <w:tr w:rsidR="00614777" w:rsidRPr="00527258" w:rsidTr="00947FD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614777" w:rsidRPr="00527258" w:rsidRDefault="00614777" w:rsidP="00947FD2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9B73A8" w:rsidRPr="00EB79DD" w:rsidRDefault="00614777" w:rsidP="00A25BDC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9B73A8" w:rsidRPr="00EB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определения объема и предоставления </w:t>
      </w:r>
      <w:r w:rsidR="00A25BDC" w:rsidRPr="00EB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6374C" w:rsidRPr="00EB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 w:rsidR="009B73A8" w:rsidRPr="00EB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областного бюджета негосударственной некоммерческой организации «Адвокатская палата Кировской области»</w:t>
      </w:r>
    </w:p>
    <w:p w:rsidR="000218D6" w:rsidRPr="00EB0F54" w:rsidRDefault="000218D6" w:rsidP="00D34B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F5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EB0F54">
          <w:rPr>
            <w:rFonts w:ascii="Times New Roman" w:hAnsi="Times New Roman" w:cs="Times New Roman"/>
            <w:sz w:val="28"/>
            <w:szCs w:val="28"/>
          </w:rPr>
          <w:t>пунктом 2 статьи 78.1</w:t>
        </w:r>
      </w:hyperlink>
      <w:r w:rsidRPr="00EB0F5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D34BFB" w:rsidRPr="00EB0F54">
        <w:rPr>
          <w:rFonts w:ascii="Times New Roman" w:hAnsi="Times New Roman" w:cs="Times New Roman"/>
          <w:sz w:val="28"/>
          <w:szCs w:val="28"/>
        </w:rPr>
        <w:t>,</w:t>
      </w:r>
      <w:r w:rsidRPr="00EB0F54">
        <w:rPr>
          <w:rFonts w:ascii="Times New Roman" w:hAnsi="Times New Roman" w:cs="Times New Roman"/>
          <w:sz w:val="28"/>
          <w:szCs w:val="28"/>
        </w:rPr>
        <w:t xml:space="preserve"> </w:t>
      </w:r>
      <w:r w:rsidR="00C12EF1" w:rsidRPr="00EB0F5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Pr="00EB0F54">
        <w:rPr>
          <w:rFonts w:ascii="Times New Roman" w:hAnsi="Times New Roman" w:cs="Times New Roman"/>
          <w:sz w:val="28"/>
          <w:szCs w:val="28"/>
        </w:rPr>
        <w:t xml:space="preserve"> </w:t>
      </w:r>
      <w:r w:rsidR="00A25BDC" w:rsidRPr="00EB0F54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D34BFB" w:rsidRPr="00EB0F54">
        <w:rPr>
          <w:rFonts w:ascii="Times New Roman" w:hAnsi="Times New Roman" w:cs="Times New Roman"/>
          <w:sz w:val="28"/>
          <w:szCs w:val="28"/>
        </w:rPr>
        <w:t>ПОСТАНОВЛЯЕТ</w:t>
      </w:r>
      <w:r w:rsidRPr="00EB0F54">
        <w:rPr>
          <w:rFonts w:ascii="Times New Roman" w:hAnsi="Times New Roman" w:cs="Times New Roman"/>
          <w:sz w:val="28"/>
          <w:szCs w:val="28"/>
        </w:rPr>
        <w:t>:</w:t>
      </w:r>
    </w:p>
    <w:p w:rsidR="000218D6" w:rsidRDefault="000218D6" w:rsidP="00D34B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F5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history="1">
        <w:r w:rsidRPr="00EB0F5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B0F54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 </w:t>
      </w:r>
      <w:r w:rsidR="00E35F4E" w:rsidRPr="00EB0F54">
        <w:rPr>
          <w:rFonts w:ascii="Times New Roman" w:hAnsi="Times New Roman" w:cs="Times New Roman"/>
          <w:sz w:val="28"/>
          <w:szCs w:val="28"/>
        </w:rPr>
        <w:br/>
      </w:r>
      <w:r w:rsidR="0026374C" w:rsidRPr="00EB0F54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EB0F54">
        <w:rPr>
          <w:rFonts w:ascii="Times New Roman" w:hAnsi="Times New Roman" w:cs="Times New Roman"/>
          <w:sz w:val="28"/>
          <w:szCs w:val="28"/>
        </w:rPr>
        <w:t xml:space="preserve">из областного бюджета негосударственной </w:t>
      </w:r>
      <w:r w:rsidRPr="000218D6">
        <w:rPr>
          <w:rFonts w:ascii="Times New Roman" w:hAnsi="Times New Roman" w:cs="Times New Roman"/>
          <w:sz w:val="28"/>
          <w:szCs w:val="28"/>
        </w:rPr>
        <w:t>некоммерческой организации «Адвокатская палата Кировской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6CD" w:rsidRDefault="003806CD" w:rsidP="00D34B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806CD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C12EF1">
        <w:rPr>
          <w:rFonts w:ascii="Times New Roman" w:hAnsi="Times New Roman" w:cs="Times New Roman"/>
          <w:sz w:val="28"/>
          <w:szCs w:val="28"/>
        </w:rPr>
        <w:t xml:space="preserve">министра юстиции Кировской области Финченко М.С. </w:t>
      </w:r>
    </w:p>
    <w:p w:rsidR="00ED66DA" w:rsidRDefault="003806CD" w:rsidP="00D34BFB">
      <w:pPr>
        <w:autoSpaceDE w:val="0"/>
        <w:autoSpaceDN w:val="0"/>
        <w:adjustRightInd w:val="0"/>
        <w:spacing w:after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18D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25BDC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1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777" w:rsidRPr="00522CBD" w:rsidRDefault="00614777" w:rsidP="00C5130C">
      <w:pPr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– </w:t>
      </w:r>
      <w:r w:rsidRPr="0052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4777" w:rsidRPr="00527258" w:rsidRDefault="00614777" w:rsidP="00ED6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ED66DA" w:rsidRDefault="00614777" w:rsidP="00F33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EB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Васильев</w:t>
      </w:r>
    </w:p>
    <w:p w:rsidR="00C5130C" w:rsidRDefault="00C5130C" w:rsidP="00614777">
      <w:pPr>
        <w:spacing w:before="480"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5130C" w:rsidSect="00A25BDC">
      <w:headerReference w:type="even" r:id="rId9"/>
      <w:headerReference w:type="default" r:id="rId10"/>
      <w:headerReference w:type="first" r:id="rId11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180" w:rsidRDefault="00030180">
      <w:pPr>
        <w:spacing w:after="0" w:line="240" w:lineRule="auto"/>
      </w:pPr>
      <w:r>
        <w:separator/>
      </w:r>
    </w:p>
  </w:endnote>
  <w:endnote w:type="continuationSeparator" w:id="0">
    <w:p w:rsidR="00030180" w:rsidRDefault="0003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180" w:rsidRDefault="00030180">
      <w:pPr>
        <w:spacing w:after="0" w:line="240" w:lineRule="auto"/>
      </w:pPr>
      <w:r>
        <w:separator/>
      </w:r>
    </w:p>
  </w:footnote>
  <w:footnote w:type="continuationSeparator" w:id="0">
    <w:p w:rsidR="00030180" w:rsidRDefault="0003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EA50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0301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4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66C7" w:rsidRPr="001066C7" w:rsidRDefault="00EA507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66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66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66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0F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066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066C7" w:rsidRDefault="000301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EA507D">
    <w:pPr>
      <w:pStyle w:val="a3"/>
      <w:jc w:val="center"/>
    </w:pPr>
    <w:r>
      <w:rPr>
        <w:noProof/>
        <w:lang w:eastAsia="ru-RU"/>
      </w:rPr>
      <w:drawing>
        <wp:inline distT="0" distB="0" distL="0" distR="0" wp14:anchorId="2547A050" wp14:editId="47DDE2AC">
          <wp:extent cx="476885" cy="604520"/>
          <wp:effectExtent l="0" t="0" r="0" b="508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77"/>
    <w:rsid w:val="000218D6"/>
    <w:rsid w:val="00030180"/>
    <w:rsid w:val="000401DC"/>
    <w:rsid w:val="001B56D6"/>
    <w:rsid w:val="0026374C"/>
    <w:rsid w:val="0035289F"/>
    <w:rsid w:val="003806CD"/>
    <w:rsid w:val="003C5251"/>
    <w:rsid w:val="00463D31"/>
    <w:rsid w:val="004801F3"/>
    <w:rsid w:val="004871B9"/>
    <w:rsid w:val="004B1D97"/>
    <w:rsid w:val="004B453E"/>
    <w:rsid w:val="00602767"/>
    <w:rsid w:val="00614777"/>
    <w:rsid w:val="006705EC"/>
    <w:rsid w:val="006D3EB9"/>
    <w:rsid w:val="006F36CA"/>
    <w:rsid w:val="0074260B"/>
    <w:rsid w:val="007B798A"/>
    <w:rsid w:val="00822DCD"/>
    <w:rsid w:val="008B677A"/>
    <w:rsid w:val="009B73A8"/>
    <w:rsid w:val="009C7CC3"/>
    <w:rsid w:val="009F05D5"/>
    <w:rsid w:val="009F1514"/>
    <w:rsid w:val="00A25BDC"/>
    <w:rsid w:val="00A56FE1"/>
    <w:rsid w:val="00A71434"/>
    <w:rsid w:val="00B134AC"/>
    <w:rsid w:val="00B5263B"/>
    <w:rsid w:val="00B81621"/>
    <w:rsid w:val="00B81960"/>
    <w:rsid w:val="00C12EF1"/>
    <w:rsid w:val="00C5130C"/>
    <w:rsid w:val="00CA03DC"/>
    <w:rsid w:val="00D34BFB"/>
    <w:rsid w:val="00D6190B"/>
    <w:rsid w:val="00E35F4E"/>
    <w:rsid w:val="00E57848"/>
    <w:rsid w:val="00EA507D"/>
    <w:rsid w:val="00EB0F54"/>
    <w:rsid w:val="00EB79DD"/>
    <w:rsid w:val="00ED66DA"/>
    <w:rsid w:val="00F33EFB"/>
    <w:rsid w:val="00FA777C"/>
    <w:rsid w:val="00FD2623"/>
    <w:rsid w:val="00F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96222-CDA9-40FD-B02A-0F779165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4777"/>
  </w:style>
  <w:style w:type="character" w:styleId="a5">
    <w:name w:val="page number"/>
    <w:basedOn w:val="a0"/>
    <w:rsid w:val="00614777"/>
  </w:style>
  <w:style w:type="table" w:styleId="a6">
    <w:name w:val="Table Grid"/>
    <w:basedOn w:val="a1"/>
    <w:uiPriority w:val="59"/>
    <w:rsid w:val="00614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77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2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9DCC10A58A508A781F5CE813D6E6D5C13F44BBF609D800358D3634468037A78A025F23A8494086F56AEFEc5q0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D9DCC10A58A508A781EBC3975132645E18AB46B96297D65B0BD5341B38052F38E023A578C4c9q1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9EEA-010F-41E4-9880-C6E61A71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ElkinaUA</dc:creator>
  <cp:lastModifiedBy>Любовь В. Кузнецова</cp:lastModifiedBy>
  <cp:revision>28</cp:revision>
  <cp:lastPrinted>2018-06-01T12:30:00Z</cp:lastPrinted>
  <dcterms:created xsi:type="dcterms:W3CDTF">2018-05-12T07:17:00Z</dcterms:created>
  <dcterms:modified xsi:type="dcterms:W3CDTF">2018-07-18T07:51:00Z</dcterms:modified>
</cp:coreProperties>
</file>